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26-14-053</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28.08.2026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Erneuerung Kanal- und Wasserleitung in der Straße "Am Tamlingsberg" 4. BA im Stadtteil Hilbringen in der Kreisstadt Merzig</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Die Stadt Merzig beabsichtigt im Ortsteil Hilbringen die Kanalisation
und den Straßenaufbau in der Straße "am Tamlingsberg" zu erneuern.
Ebenfalls sind die Tiefbauarbeiten zur Verlegung der Wasserleitung
durch die Stadwerke Merzig durchzuführen. Im Einmündungsbereich
zur Mecherner Straße ist ein provisorischer Anschluss bis zur
weiteren Sanierung an dieser Stelle zu errichten. Aufgrund der
räumlichen Enge und Steigung wird den Anbietern empfohlen, sich vor
Angebotsabgabe die Örtlichkeit zu besichtigen.</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